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98" w:rsidRDefault="007527F3" w:rsidP="00752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Утверждены</w:t>
      </w:r>
      <w:proofErr w:type="gramEnd"/>
      <w:r>
        <w:rPr>
          <w:rFonts w:ascii="Calibri" w:hAnsi="Calibri" w:cs="Calibri"/>
        </w:rPr>
        <w:t xml:space="preserve"> приказом № 231 от 20.09.2023</w:t>
      </w:r>
    </w:p>
    <w:p w:rsidR="00024F98" w:rsidRDefault="00024F98" w:rsidP="007527F3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4"/>
      <w:bookmarkEnd w:id="0"/>
      <w:r>
        <w:rPr>
          <w:rFonts w:ascii="Calibri" w:hAnsi="Calibri" w:cs="Calibri"/>
          <w:b/>
          <w:bCs/>
        </w:rPr>
        <w:t>АЛГОРИТМЫ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ДЕЙСТВИЙ ПЕРСОНАЛА </w:t>
      </w:r>
      <w:r w:rsidR="007527F3">
        <w:rPr>
          <w:rFonts w:ascii="Calibri" w:hAnsi="Calibri" w:cs="Calibri"/>
          <w:b/>
          <w:bCs/>
        </w:rPr>
        <w:t>ГАПОУ АО «</w:t>
      </w:r>
      <w:proofErr w:type="spellStart"/>
      <w:r w:rsidR="007527F3">
        <w:rPr>
          <w:rFonts w:ascii="Calibri" w:hAnsi="Calibri" w:cs="Calibri"/>
          <w:b/>
          <w:bCs/>
        </w:rPr>
        <w:t>Новодвинский</w:t>
      </w:r>
      <w:proofErr w:type="spellEnd"/>
      <w:r w:rsidR="007527F3">
        <w:rPr>
          <w:rFonts w:ascii="Calibri" w:hAnsi="Calibri" w:cs="Calibri"/>
          <w:b/>
          <w:bCs/>
        </w:rPr>
        <w:t xml:space="preserve"> индустриальный техникум»</w:t>
      </w:r>
      <w:r>
        <w:rPr>
          <w:rFonts w:ascii="Calibri" w:hAnsi="Calibri" w:cs="Calibri"/>
          <w:b/>
          <w:bCs/>
        </w:rPr>
        <w:t>,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РАБОТНИКОВ ЧАСТНЫХ ОХРАННЫХ ОРГАНИЗАЦИЙ И ОБУЧАЮЩИХСЯ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СОВЕРШЕНИИ (УГРОЗЕ СОВЕРШЕНИЯ) ПРЕСТУПЛЕНИЯ В ФОРМАХ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ВООРУЖЕННОГО НАПАДЕНИЯ, РАЗМЕЩЕНИЯ ВЗРЫВНОГО УСТРОЙСТВА,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ЗАХВАТА ЗАЛОЖНИКОВ, СРАБАТЫВАНИЯ НА ТЕРРИТОРИИ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ОБРАЗОВАТЕЛЬНОЙ ОРГАНИЗАЦИИ ВЗРЫВНОГО УСТРОЙСТВА,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ТОМ ЧИСЛЕ </w:t>
      </w:r>
      <w:proofErr w:type="gramStart"/>
      <w:r>
        <w:rPr>
          <w:rFonts w:ascii="Calibri" w:hAnsi="Calibri" w:cs="Calibri"/>
          <w:b/>
          <w:bCs/>
        </w:rPr>
        <w:t>ДОСТАВЛЕННОГО</w:t>
      </w:r>
      <w:proofErr w:type="gramEnd"/>
      <w:r>
        <w:rPr>
          <w:rFonts w:ascii="Calibri" w:hAnsi="Calibri" w:cs="Calibri"/>
          <w:b/>
          <w:bCs/>
        </w:rPr>
        <w:t xml:space="preserve"> БЕСПИЛОТНЫМ ЛЕТАТЕЛЬНЫМ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АППАРАТОМ, НАПАДЕНИЯ С ИСПОЛЬЗОВАНИЕМ </w:t>
      </w:r>
      <w:proofErr w:type="gramStart"/>
      <w:r>
        <w:rPr>
          <w:rFonts w:ascii="Calibri" w:hAnsi="Calibri" w:cs="Calibri"/>
          <w:b/>
          <w:bCs/>
        </w:rPr>
        <w:t>ГОРЮЧИХ</w:t>
      </w:r>
      <w:proofErr w:type="gramEnd"/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ЖИДКОСТЕЙ, А ТАКЖЕ ИНФОРМАЦИОННОГО ВЗАИМОДЕЙСТВИЯ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ОБРАЗОВАТЕЛЬНЫХ ОРГАНИЗАЦИЙ С </w:t>
      </w:r>
      <w:proofErr w:type="gramStart"/>
      <w:r>
        <w:rPr>
          <w:rFonts w:ascii="Calibri" w:hAnsi="Calibri" w:cs="Calibri"/>
          <w:b/>
          <w:bCs/>
        </w:rPr>
        <w:t>ТЕРРИТОРИАЛЬНЫМИ</w:t>
      </w:r>
      <w:proofErr w:type="gramEnd"/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ОРГАНАМИ МВД РОССИИ, РОСГВАРДИИ И ФСБ РОССИИ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rPr>
          <w:rFonts w:ascii="Calibri" w:hAnsi="Calibri" w:cs="Calibri"/>
        </w:rPr>
        <w:t>Росгвардии</w:t>
      </w:r>
      <w:proofErr w:type="spellEnd"/>
      <w:r>
        <w:rPr>
          <w:rFonts w:ascii="Calibri" w:hAnsi="Calibri" w:cs="Calibri"/>
        </w:rPr>
        <w:t xml:space="preserve"> и ФСБ России</w:t>
      </w:r>
      <w:proofErr w:type="gramEnd"/>
      <w:r>
        <w:rPr>
          <w:rFonts w:ascii="Calibri" w:hAnsi="Calibri" w:cs="Calibri"/>
        </w:rPr>
        <w:t xml:space="preserve"> (далее - алгоритмы) доработаны Министерством просвещения Российской Федерации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взаимодействии с заинтересованными федеральными органами исполнительной власти на основе </w:t>
      </w:r>
      <w:hyperlink r:id="rId5" w:history="1">
        <w:r>
          <w:rPr>
            <w:rFonts w:ascii="Calibri" w:hAnsi="Calibri" w:cs="Calibri"/>
            <w:color w:val="0000FF"/>
          </w:rPr>
          <w:t>алгоритмов</w:t>
        </w:r>
      </w:hyperlink>
      <w:r>
        <w:rPr>
          <w:rFonts w:ascii="Calibri" w:hAnsi="Calibri" w:cs="Calibri"/>
        </w:rP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rPr>
          <w:rFonts w:ascii="Calibri" w:hAnsi="Calibri" w:cs="Calibri"/>
        </w:rPr>
        <w:t>Росгвардии</w:t>
      </w:r>
      <w:proofErr w:type="spellEnd"/>
      <w:r>
        <w:rPr>
          <w:rFonts w:ascii="Calibri" w:hAnsi="Calibri" w:cs="Calibri"/>
        </w:rPr>
        <w:t xml:space="preserve"> и ФСБ России, разработанных в 2022 году межведомственной рабочей группой с участием представителей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России, </w:t>
      </w:r>
      <w:proofErr w:type="spellStart"/>
      <w:r>
        <w:rPr>
          <w:rFonts w:ascii="Calibri" w:hAnsi="Calibri" w:cs="Calibri"/>
        </w:rPr>
        <w:t>Минпросвещения</w:t>
      </w:r>
      <w:proofErr w:type="spellEnd"/>
      <w:r>
        <w:rPr>
          <w:rFonts w:ascii="Calibri" w:hAnsi="Calibri" w:cs="Calibri"/>
        </w:rPr>
        <w:t xml:space="preserve"> России, МВД России, МЧС России, </w:t>
      </w:r>
      <w:proofErr w:type="spellStart"/>
      <w:r>
        <w:rPr>
          <w:rFonts w:ascii="Calibri" w:hAnsi="Calibri" w:cs="Calibri"/>
        </w:rPr>
        <w:t>Росгвардии</w:t>
      </w:r>
      <w:proofErr w:type="spellEnd"/>
      <w:r>
        <w:rPr>
          <w:rFonts w:ascii="Calibri" w:hAnsi="Calibri" w:cs="Calibri"/>
        </w:rPr>
        <w:t>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  <w:proofErr w:type="gramEnd"/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основе алгоритмов, носящих общий характер, в образовательных организациях, исходя из особенностей каждого объекта, разрабатываются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Применяемые термины и сокращения: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беспилотный летательный аппарат (БПЛА) - летательный аппарат без экипажа на борту, полностью автоматический либо управляемый дистанционно;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взрывное устройство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  <w:proofErr w:type="gramEnd"/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горючая жидкость - жидкость, способная воспламеняться при использовании источника зажигания и самостоятельно гореть после его удаления;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сбора - участок местности (здание),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обучающиеся - физические лица, осваивающие образовательные программы;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 - объект (территория) образовательной организации;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персонал, работники - преподавательский состав, административный и иной персонал объекта;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работник охранной организации, работник охраны - работник ведомственной охраны, частной охранной организации, </w:t>
      </w:r>
      <w:r w:rsidR="008F60CF">
        <w:rPr>
          <w:rFonts w:ascii="Calibri" w:hAnsi="Calibri" w:cs="Calibri"/>
        </w:rPr>
        <w:t xml:space="preserve"> вахтер, </w:t>
      </w:r>
      <w:r>
        <w:rPr>
          <w:rFonts w:ascii="Calibri" w:hAnsi="Calibri" w:cs="Calibri"/>
        </w:rPr>
        <w:t>объекта, осуществляющий охрану объекта;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руководитель - директор, ректор, </w:t>
      </w:r>
      <w:proofErr w:type="gramStart"/>
      <w:r>
        <w:rPr>
          <w:rFonts w:ascii="Calibri" w:hAnsi="Calibri" w:cs="Calibri"/>
        </w:rPr>
        <w:t>заведующий</w:t>
      </w:r>
      <w:proofErr w:type="gramEnd"/>
      <w:r>
        <w:rPr>
          <w:rFonts w:ascii="Calibri" w:hAnsi="Calibri" w:cs="Calibri"/>
        </w:rPr>
        <w:t xml:space="preserve"> образовательной организации или лицо, его замещающее;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2.1. Вооруженное нападение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2"/>
        <w:gridCol w:w="6061"/>
        <w:gridCol w:w="6061"/>
      </w:tblGrid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Действия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Стрелок на территории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Стрелок в здании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происшествии оперативные службы;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происшествии оперативные службы;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усиление охраны и контроля пропускного и </w:t>
            </w:r>
            <w:proofErr w:type="spellStart"/>
            <w:r>
              <w:rPr>
                <w:rFonts w:ascii="Calibri" w:hAnsi="Calibri" w:cs="Calibri"/>
              </w:rPr>
              <w:t>внутриобъектового</w:t>
            </w:r>
            <w:proofErr w:type="spellEnd"/>
            <w:r>
              <w:rPr>
                <w:rFonts w:ascii="Calibri" w:hAnsi="Calibri" w:cs="Calibri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усиление охраны и контроля пропускного и </w:t>
            </w:r>
            <w:proofErr w:type="spellStart"/>
            <w:r>
              <w:rPr>
                <w:rFonts w:ascii="Calibri" w:hAnsi="Calibri" w:cs="Calibri"/>
              </w:rPr>
              <w:t>внутриобъектового</w:t>
            </w:r>
            <w:proofErr w:type="spellEnd"/>
            <w:r>
              <w:rPr>
                <w:rFonts w:ascii="Calibri" w:hAnsi="Calibri" w:cs="Calibri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 возможности принять меры к воспрепятствованию </w:t>
            </w:r>
            <w:r>
              <w:rPr>
                <w:rFonts w:ascii="Calibri" w:hAnsi="Calibri" w:cs="Calibri"/>
              </w:rPr>
              <w:lastRenderedPageBreak/>
              <w:t>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- при возможности принять меры к воспрепятствованию </w:t>
            </w:r>
            <w:r>
              <w:rPr>
                <w:rFonts w:ascii="Calibri" w:hAnsi="Calibri" w:cs="Calibri"/>
              </w:rPr>
              <w:lastRenderedPageBreak/>
              <w:t>дальнейшего продвижения нарушителя (изоляцию в определенной части здания);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на постоянной связи с оперативными службами;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на постоянной связи с оперативными службами;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отслеживать ситуацию в здании и направление движения нарушителя;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осуществить сбор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для их последующей передачи родителям (законным представителям).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осуществить сбор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для их последующей передачи родителям (законным представителям).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здании объекта переместиться в ближайшее помещение, уводя за собой людей, находящихся поблизости, и далее действовать в указанном ниже порядке;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здании объекта переместиться в ближайшее помещение, уводя за собой людей, находящихся поблизости, и далее действовать в указанном ниже порядке;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допускать общения людей по любым средствам связи;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допускать общения людей по любым средствам связи;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меры к переводу всех имеющихся в помещении сре</w:t>
            </w:r>
            <w:proofErr w:type="gramStart"/>
            <w:r>
              <w:rPr>
                <w:rFonts w:ascii="Calibri" w:hAnsi="Calibri" w:cs="Calibri"/>
              </w:rPr>
              <w:t>дств св</w:t>
            </w:r>
            <w:proofErr w:type="gramEnd"/>
            <w:r>
              <w:rPr>
                <w:rFonts w:ascii="Calibri" w:hAnsi="Calibri" w:cs="Calibri"/>
              </w:rPr>
              <w:t>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меры к переводу всех имеющихся в помещении сре</w:t>
            </w:r>
            <w:proofErr w:type="gramStart"/>
            <w:r>
              <w:rPr>
                <w:rFonts w:ascii="Calibri" w:hAnsi="Calibri" w:cs="Calibri"/>
              </w:rPr>
              <w:t>дств св</w:t>
            </w:r>
            <w:proofErr w:type="gramEnd"/>
            <w:r>
              <w:rPr>
                <w:rFonts w:ascii="Calibri" w:hAnsi="Calibri" w:cs="Calibri"/>
              </w:rPr>
              <w:t>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сбор и передачу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родителям (законным представителям);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сбор и передачу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родителям (законным представителям);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проведении операции по пресечению вооруженного нападения: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лечь на пол лицом вниз, голову закрыть руками и не двигаться;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возможности держаться подальше от проемов дверей и окон;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ранении постараться не двигаться с целью уменьшения потери крови;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проведении операции по пресечению вооруженного нападения: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лечь на пол лицом вниз, голову закрыть руками и не двигаться;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возможности держаться подальше от проемов дверей и окон;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ранении постараться не двигаться с целью уменьшения потери крови;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Обучающиеся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переключить средства связи в бесшумный режим либо их выключить;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переключить средства связи в бесшумный режим либо их выключить;</w:t>
            </w:r>
          </w:p>
        </w:tc>
      </w:tr>
      <w:tr w:rsidR="00024F98">
        <w:tc>
          <w:tcPr>
            <w:tcW w:w="23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024F98"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проведении операции по пресечению вооруженного нападения: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лечь на пол лицом вниз, голову закрыть руками и не двигаться;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возможности держаться подальше от проемов дверей и окон;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ранении постараться не двигаться с целью уменьшения потери крови;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проведении операции по пресечению вооруженного нападения: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лечь на пол лицом вниз, голову закрыть руками и не двигаться;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возможности держаться подальше от проемов дверей и окон;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ранении постараться не двигаться с целью уменьшения потери крови;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Работник охранной организации</w:t>
            </w:r>
            <w:r w:rsidR="008F60CF">
              <w:rPr>
                <w:rFonts w:ascii="Calibri" w:hAnsi="Calibri" w:cs="Calibri"/>
              </w:rPr>
              <w:t xml:space="preserve"> (вахтер)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rPr>
                <w:rFonts w:ascii="Calibri" w:hAnsi="Calibri" w:cs="Calibri"/>
              </w:rPr>
              <w:t>Росгвардии</w:t>
            </w:r>
            <w:proofErr w:type="spellEnd"/>
            <w:r>
              <w:rPr>
                <w:rFonts w:ascii="Calibri" w:hAnsi="Calibri" w:cs="Calibri"/>
              </w:rPr>
              <w:t>, сообщить старшему наряда (при наличии) и дежурному по службе охраны;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rPr>
                <w:rFonts w:ascii="Calibri" w:hAnsi="Calibri" w:cs="Calibri"/>
              </w:rPr>
              <w:t>Росгвардии</w:t>
            </w:r>
            <w:proofErr w:type="spellEnd"/>
            <w:r>
              <w:rPr>
                <w:rFonts w:ascii="Calibri" w:hAnsi="Calibri" w:cs="Calibri"/>
              </w:rPr>
              <w:t>, сообщить старшему наряда (при наличии) и дежурному по службе охраны;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усиление охраны и контроля пропускного и </w:t>
            </w:r>
            <w:proofErr w:type="spellStart"/>
            <w:r>
              <w:rPr>
                <w:rFonts w:ascii="Calibri" w:hAnsi="Calibri" w:cs="Calibri"/>
              </w:rPr>
              <w:t>внутриобъектового</w:t>
            </w:r>
            <w:proofErr w:type="spellEnd"/>
            <w:r>
              <w:rPr>
                <w:rFonts w:ascii="Calibri" w:hAnsi="Calibri" w:cs="Calibri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усиление охраны и контроля пропускного и </w:t>
            </w:r>
            <w:proofErr w:type="spellStart"/>
            <w:r>
              <w:rPr>
                <w:rFonts w:ascii="Calibri" w:hAnsi="Calibri" w:cs="Calibri"/>
              </w:rPr>
              <w:t>внутриобъектового</w:t>
            </w:r>
            <w:proofErr w:type="spellEnd"/>
            <w:r>
              <w:rPr>
                <w:rFonts w:ascii="Calibri" w:hAnsi="Calibri" w:cs="Calibri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родителям (законным представителям).</w:t>
            </w: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родителям (законным представителям).</w:t>
            </w:r>
          </w:p>
        </w:tc>
      </w:tr>
    </w:tbl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2.2. Размещение взрывного устройства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2"/>
        <w:gridCol w:w="6061"/>
        <w:gridCol w:w="6061"/>
      </w:tblGrid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Действия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Взрывное устройство обнаружено на входе (при попытке проноса)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Взрывное устройство обнаружено в здании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</w:t>
            </w:r>
            <w:proofErr w:type="gramStart"/>
            <w:r>
              <w:rPr>
                <w:rFonts w:ascii="Calibri" w:hAnsi="Calibri" w:cs="Calibri"/>
              </w:rPr>
              <w:t>контроль за</w:t>
            </w:r>
            <w:proofErr w:type="gramEnd"/>
            <w:r>
              <w:rPr>
                <w:rFonts w:ascii="Calibri" w:hAnsi="Calibri" w:cs="Calibri"/>
              </w:rPr>
              <w:t xml:space="preserve"> осуществлением эвакуации людей в </w:t>
            </w:r>
            <w:r>
              <w:rPr>
                <w:rFonts w:ascii="Calibri" w:hAnsi="Calibri" w:cs="Calibri"/>
              </w:rPr>
              <w:lastRenderedPageBreak/>
              <w:t>соответствии с планом эвакуации;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передачей обучающихся родителям (законным представителям);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</w:t>
            </w:r>
            <w:proofErr w:type="gramStart"/>
            <w:r>
              <w:rPr>
                <w:rFonts w:ascii="Calibri" w:hAnsi="Calibri" w:cs="Calibri"/>
              </w:rPr>
              <w:t>контроль за</w:t>
            </w:r>
            <w:proofErr w:type="gramEnd"/>
            <w:r>
              <w:rPr>
                <w:rFonts w:ascii="Calibri" w:hAnsi="Calibri" w:cs="Calibri"/>
              </w:rPr>
              <w:t xml:space="preserve"> осуществлением эвакуации людей в соответствии с планом эвакуации;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вблизи объекта до прибытия оперативных служб;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передачей обучающихся родителям (законным представителям);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вблизи объекта до прибытия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находиться на безопасном расстоянии (см. </w:t>
            </w:r>
            <w:hyperlink w:anchor="Par437" w:history="1">
              <w:r>
                <w:rPr>
                  <w:rFonts w:ascii="Calibri" w:hAnsi="Calibri" w:cs="Calibri"/>
                  <w:color w:val="0000FF"/>
                </w:rPr>
                <w:t>Приложение</w:t>
              </w:r>
            </w:hyperlink>
            <w:r>
              <w:rPr>
                <w:rFonts w:ascii="Calibri" w:hAnsi="Calibri" w:cs="Calibri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 объявлении эвакуации приступить к эвакуации, уводя за собой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>, находящихся поблизости и далее действовать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 нахождении в помещении, не допуская паники </w:t>
            </w:r>
            <w:r>
              <w:rPr>
                <w:rFonts w:ascii="Calibri" w:hAnsi="Calibri" w:cs="Calibri"/>
              </w:rPr>
              <w:lastRenderedPageBreak/>
              <w:t>обеспечить отключение всех имеющихся в помещении сре</w:t>
            </w:r>
            <w:proofErr w:type="gramStart"/>
            <w:r>
              <w:rPr>
                <w:rFonts w:ascii="Calibri" w:hAnsi="Calibri" w:cs="Calibri"/>
              </w:rPr>
              <w:t>дств св</w:t>
            </w:r>
            <w:proofErr w:type="gramEnd"/>
            <w:r>
              <w:rPr>
                <w:rFonts w:ascii="Calibri" w:hAnsi="Calibri" w:cs="Calibri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находиться на безопасном расстоянии (см. </w:t>
            </w:r>
            <w:hyperlink w:anchor="Par437" w:history="1">
              <w:r>
                <w:rPr>
                  <w:rFonts w:ascii="Calibri" w:hAnsi="Calibri" w:cs="Calibri"/>
                  <w:color w:val="0000FF"/>
                </w:rPr>
                <w:t>Приложение</w:t>
              </w:r>
            </w:hyperlink>
            <w:r>
              <w:rPr>
                <w:rFonts w:ascii="Calibri" w:hAnsi="Calibri" w:cs="Calibri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 объявлении эвакуации приступить к эвакуации, уводя за собой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>, находящихся поблизости и далее действовать в соответствии с планом эвакуации;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rPr>
                <w:rFonts w:ascii="Calibri" w:hAnsi="Calibri" w:cs="Calibri"/>
              </w:rPr>
              <w:t>дств св</w:t>
            </w:r>
            <w:proofErr w:type="gramEnd"/>
            <w:r>
              <w:rPr>
                <w:rFonts w:ascii="Calibri" w:hAnsi="Calibri" w:cs="Calibri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открыть все окна и двери для рассредоточения ударной волны;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открыть все окна и двери для рассредоточения ударной волны;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убедившись в полной эвакуации из помещения с внешней </w:t>
            </w:r>
            <w:r>
              <w:rPr>
                <w:rFonts w:ascii="Calibri" w:hAnsi="Calibri" w:cs="Calibri"/>
              </w:rPr>
              <w:lastRenderedPageBreak/>
              <w:t>стороны дверей поставить отметку "ЭВАКУИРОВАНО" любым доступным способом;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Обучающиеся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проследовать на безопасное расстояние (см. </w:t>
            </w:r>
            <w:hyperlink w:anchor="Par437" w:history="1">
              <w:r>
                <w:rPr>
                  <w:rFonts w:ascii="Calibri" w:hAnsi="Calibri" w:cs="Calibri"/>
                  <w:color w:val="0000FF"/>
                </w:rPr>
                <w:t>Приложение</w:t>
              </w:r>
            </w:hyperlink>
            <w:r>
              <w:rPr>
                <w:rFonts w:ascii="Calibri" w:hAnsi="Calibri" w:cs="Calibri"/>
              </w:rPr>
              <w:t>) от предполагаемого взрывного устройства (места его проноса или провоза);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трогать и не приближаться к оставленным другими лицами (бесхозным) предметам;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случае эвакуации сохранять спокойствие, отключить средства связи;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проследовать на безопасное расстояние (см. </w:t>
            </w:r>
            <w:hyperlink w:anchor="Par437" w:history="1">
              <w:r>
                <w:rPr>
                  <w:rFonts w:ascii="Calibri" w:hAnsi="Calibri" w:cs="Calibri"/>
                  <w:color w:val="0000FF"/>
                </w:rPr>
                <w:t>Приложение</w:t>
              </w:r>
            </w:hyperlink>
            <w:r>
              <w:rPr>
                <w:rFonts w:ascii="Calibri" w:hAnsi="Calibri" w:cs="Calibri"/>
              </w:rPr>
              <w:t>) от предполагаемого взрывного устройства (места его проноса или провоза);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действовать по распоряжению руководителя, охранника или </w:t>
            </w:r>
            <w:r>
              <w:rPr>
                <w:rFonts w:ascii="Calibri" w:hAnsi="Calibri" w:cs="Calibri"/>
              </w:rPr>
              <w:lastRenderedPageBreak/>
              <w:t>работника организации;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случае эвакуации сохранять спокойствие, отключить средства связи;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024F9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Работники охранной организации</w:t>
            </w:r>
            <w:r w:rsidR="008F60CF">
              <w:rPr>
                <w:rFonts w:ascii="Calibri" w:hAnsi="Calibri" w:cs="Calibri"/>
              </w:rPr>
              <w:t xml:space="preserve"> (вахтер)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любым доступным способом;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определить зону опасности и принять меры к ограждению и охране подходов к опасной зоне;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  <w:proofErr w:type="gramEnd"/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  <w:proofErr w:type="gramEnd"/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осуществлять </w:t>
            </w:r>
            <w:proofErr w:type="gramStart"/>
            <w:r>
              <w:rPr>
                <w:rFonts w:ascii="Calibri" w:hAnsi="Calibri" w:cs="Calibri"/>
              </w:rPr>
              <w:t>контроль за</w:t>
            </w:r>
            <w:proofErr w:type="gramEnd"/>
            <w:r>
              <w:rPr>
                <w:rFonts w:ascii="Calibri" w:hAnsi="Calibri" w:cs="Calibri"/>
              </w:rPr>
              <w:t xml:space="preserve"> проведением эвакуации людей в соответствии с планом эвакуации;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024F98"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иным доступным способом;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осуществлять </w:t>
            </w:r>
            <w:proofErr w:type="gramStart"/>
            <w:r>
              <w:rPr>
                <w:rFonts w:ascii="Calibri" w:hAnsi="Calibri" w:cs="Calibri"/>
              </w:rPr>
              <w:t>контроль за</w:t>
            </w:r>
            <w:proofErr w:type="gramEnd"/>
            <w:r>
              <w:rPr>
                <w:rFonts w:ascii="Calibri" w:hAnsi="Calibri" w:cs="Calibri"/>
              </w:rPr>
              <w:t xml:space="preserve"> проведением эвакуации людей в соответствии с планом эвакуации;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4F9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2.3. Захват заложников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9"/>
        <w:gridCol w:w="12245"/>
      </w:tblGrid>
      <w:tr w:rsidR="00024F9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Действия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происшествии оперативные службы;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передачей обучающихся родителям (законным представителям);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прибытии оперативных служб действовать согласно их распоряжениям;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  <w:proofErr w:type="gramEnd"/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принять меры к переводу всех имеющихся в помещении сре</w:t>
            </w:r>
            <w:proofErr w:type="gramStart"/>
            <w:r>
              <w:rPr>
                <w:rFonts w:ascii="Calibri" w:hAnsi="Calibri" w:cs="Calibri"/>
              </w:rPr>
              <w:t>дств св</w:t>
            </w:r>
            <w:proofErr w:type="gramEnd"/>
            <w:r>
              <w:rPr>
                <w:rFonts w:ascii="Calibri" w:hAnsi="Calibri" w:cs="Calibri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не допускать общения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и персонала по любым средствам связи;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убедившись в полной эвакуации из помещения при возможности закрыть входы;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по указанию руководства передачу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родителям (законным представителям);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 время проведения операции по освобождению: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лечь на пол лицом вниз, голову закрыть руками и не двигаться;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возможности держаться подальше от проемов дверей и окон;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ранении постараться не двигаться с целью уменьшения потери крови;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 нахождении рядом с местом захвата заложников попытаться покинуть опасную зону, при невозможности таких действий </w:t>
            </w:r>
            <w:r>
              <w:rPr>
                <w:rFonts w:ascii="Calibri" w:hAnsi="Calibri" w:cs="Calibri"/>
              </w:rPr>
              <w:lastRenderedPageBreak/>
              <w:t>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переключить средства связи в бесшумный режим либо выключить их;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во время проведения операции по освобождению: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лечь на пол лицом вниз, голову закрыть руками и не двигаться;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возможности держаться подальше от проемов дверей и окон;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ранении постараться не двигаться с целью уменьшения потери крови;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Работники охранной организации</w:t>
            </w:r>
            <w:r w:rsidR="008F60CF">
              <w:rPr>
                <w:rFonts w:ascii="Calibri" w:hAnsi="Calibri" w:cs="Calibri"/>
              </w:rPr>
              <w:t xml:space="preserve"> (вахтер)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</w:t>
            </w:r>
            <w:proofErr w:type="gramEnd"/>
            <w:r>
              <w:rPr>
                <w:rFonts w:ascii="Calibri" w:hAnsi="Calibri" w:cs="Calibri"/>
              </w:rPr>
              <w:t xml:space="preserve"> на совершение любых действий спрашивать разрешение у </w:t>
            </w:r>
            <w:r>
              <w:rPr>
                <w:rFonts w:ascii="Calibri" w:hAnsi="Calibri" w:cs="Calibri"/>
              </w:rPr>
              <w:lastRenderedPageBreak/>
              <w:t>преступников;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систему оповещения не использовать;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осуществлять </w:t>
            </w:r>
            <w:proofErr w:type="gramStart"/>
            <w:r>
              <w:rPr>
                <w:rFonts w:ascii="Calibri" w:hAnsi="Calibri" w:cs="Calibri"/>
              </w:rPr>
              <w:t>контроль за</w:t>
            </w:r>
            <w:proofErr w:type="gramEnd"/>
            <w:r>
              <w:rPr>
                <w:rFonts w:ascii="Calibri" w:hAnsi="Calibri" w:cs="Calibri"/>
              </w:rPr>
              <w:t xml:space="preserve"> проведением эвакуации людей в соответствии с планом эвакуации;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оперативных служб к месту происшествия;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2.4. Срабатывание на территории образовательной организации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взрывного устройства, в том числе доставленного </w:t>
      </w:r>
      <w:proofErr w:type="gramStart"/>
      <w:r>
        <w:rPr>
          <w:rFonts w:ascii="Calibri" w:hAnsi="Calibri" w:cs="Calibri"/>
          <w:b/>
          <w:bCs/>
        </w:rPr>
        <w:t>беспилотным</w:t>
      </w:r>
      <w:proofErr w:type="gramEnd"/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летательным аппаратом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9"/>
        <w:gridCol w:w="12245"/>
      </w:tblGrid>
      <w:tr w:rsidR="00024F9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Действия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происшествии оперативные службы;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</w:t>
            </w:r>
            <w:proofErr w:type="gramStart"/>
            <w:r>
              <w:rPr>
                <w:rFonts w:ascii="Calibri" w:hAnsi="Calibri" w:cs="Calibri"/>
              </w:rPr>
              <w:t>ртв в сл</w:t>
            </w:r>
            <w:proofErr w:type="gramEnd"/>
            <w:r>
              <w:rPr>
                <w:rFonts w:ascii="Calibri" w:hAnsi="Calibri" w:cs="Calibri"/>
              </w:rPr>
              <w:t>учае возможной повторной детонации, если одним БПЛА было доставлено несколько взрывных устройств;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эвакуацию людей в соответствии с планом эвакуации;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передачей обучающихся родителям (законным представителям);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прибытии оперативных служб действовать согласно их распоряжениям;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нахождении в помещении, не допуская паники, обеспечить отключение всех имеющихся в помещении сре</w:t>
            </w:r>
            <w:proofErr w:type="gramStart"/>
            <w:r>
              <w:rPr>
                <w:rFonts w:ascii="Calibri" w:hAnsi="Calibri" w:cs="Calibri"/>
              </w:rPr>
              <w:t>дств св</w:t>
            </w:r>
            <w:proofErr w:type="gramEnd"/>
            <w:r>
              <w:rPr>
                <w:rFonts w:ascii="Calibri" w:hAnsi="Calibri" w:cs="Calibri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по указанию руководителя осуществить проверку помещений на предмет эвакуации людей и о результатах сообщить </w:t>
            </w:r>
            <w:r>
              <w:rPr>
                <w:rFonts w:ascii="Calibri" w:hAnsi="Calibri" w:cs="Calibri"/>
              </w:rPr>
              <w:lastRenderedPageBreak/>
              <w:t>руководителю или назначенному им лицу;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проследовать на безопасное расстояние от места происшествия;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отключить средства связи, в случае эвакуации сохранять спокойствие;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Работники охранной организации</w:t>
            </w:r>
            <w:r w:rsidR="008F60CF">
              <w:rPr>
                <w:rFonts w:ascii="Calibri" w:hAnsi="Calibri" w:cs="Calibri"/>
              </w:rPr>
              <w:t xml:space="preserve"> (вахтер)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организации прибыть к месту срабатывания взрывного устройства для оценки обстановки;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для оцепления опасной зоны при нехватке собственных сил охрана может привлечь персонал охраняемого объекта;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осуществлять </w:t>
            </w:r>
            <w:proofErr w:type="gramStart"/>
            <w:r>
              <w:rPr>
                <w:rFonts w:ascii="Calibri" w:hAnsi="Calibri" w:cs="Calibri"/>
              </w:rPr>
              <w:t>контроль за</w:t>
            </w:r>
            <w:proofErr w:type="gramEnd"/>
            <w:r>
              <w:rPr>
                <w:rFonts w:ascii="Calibri" w:hAnsi="Calibri" w:cs="Calibri"/>
              </w:rPr>
              <w:t xml:space="preserve"> проведением эвакуации людей в соответствии с планом эвакуации;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оказать первую помощь пострадавшим;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2.5. Нападение с использованием горючих жидкостей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9"/>
        <w:gridCol w:w="12245"/>
      </w:tblGrid>
      <w:tr w:rsidR="00024F9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Действия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происшествии оперативные службы;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эвакуацию людей в соответствии с планом эвакуации;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направить к месту сбора назначенных лиц для осуществления </w:t>
            </w:r>
            <w:proofErr w:type="gramStart"/>
            <w:r>
              <w:rPr>
                <w:rFonts w:ascii="Calibri" w:hAnsi="Calibri" w:cs="Calibri"/>
              </w:rPr>
              <w:t>контроля за</w:t>
            </w:r>
            <w:proofErr w:type="gramEnd"/>
            <w:r>
              <w:rPr>
                <w:rFonts w:ascii="Calibri" w:hAnsi="Calibri" w:cs="Calibri"/>
              </w:rPr>
              <w:t xml:space="preserve"> передачей обучающихся родителям (законным представителям);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прибытии оперативных служб действовать согласно их распоряжениям;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при объявлении эвакуации приступить к эвакуации, уводя за собой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>, находящихся поблизости, и далее действовать в соответствии с планом эвакуации;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возможности закрыть все окна для предотвращения доступа в здание кислорода;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проведение эвакуации обучающихся, при возможности с личными (ценными) вещами, теплой одеждой,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соблюдать осторожность, не толкать впереди </w:t>
            </w:r>
            <w:proofErr w:type="gramStart"/>
            <w:r>
              <w:rPr>
                <w:rFonts w:ascii="Calibri" w:hAnsi="Calibri" w:cs="Calibri"/>
              </w:rPr>
              <w:t>идущих</w:t>
            </w:r>
            <w:proofErr w:type="gramEnd"/>
            <w:r>
              <w:rPr>
                <w:rFonts w:ascii="Calibri" w:hAnsi="Calibri" w:cs="Calibri"/>
              </w:rPr>
              <w:t xml:space="preserve"> по лестнице;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все обучающие, которые не присутствуют в классе во время сигнала тревоги (находятся в туалете, коридоре и т.п.), должны немедленно вернуться в класс либо присоединиться к любому классу, начавшему эвакуацию, покинув здание образовательной организации, обязательно присоединиться к своему классу.</w:t>
            </w:r>
          </w:p>
        </w:tc>
      </w:tr>
      <w:tr w:rsidR="00024F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Работники охранной организации</w:t>
            </w:r>
            <w:r w:rsidR="008F60CF">
              <w:rPr>
                <w:rFonts w:ascii="Calibri" w:hAnsi="Calibri" w:cs="Calibri"/>
              </w:rPr>
              <w:t xml:space="preserve"> (вахтер)</w:t>
            </w:r>
            <w:bookmarkStart w:id="1" w:name="_GoBack"/>
            <w:bookmarkEnd w:id="1"/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доложить руководителю о факте происшествия и возникновения пожара;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по указанию руководителя незамедлительную передачу сообщения "ВНИМАНИЕ! ЭВАКУАЦИЯ, ПОЖАРНАЯ ТРЕВОГА!" посредством системы оповещения либо любым доступным способом;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обеспечить эвакуацию </w:t>
            </w:r>
            <w:proofErr w:type="gramStart"/>
            <w:r>
              <w:rPr>
                <w:rFonts w:ascii="Calibri" w:hAnsi="Calibri" w:cs="Calibri"/>
              </w:rPr>
              <w:t>обучающихся</w:t>
            </w:r>
            <w:proofErr w:type="gramEnd"/>
            <w:r>
              <w:rPr>
                <w:rFonts w:ascii="Calibri" w:hAnsi="Calibri" w:cs="Calibri"/>
              </w:rPr>
              <w:t xml:space="preserve"> и персонала из здания согласно плану эвакуации;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отслеживать направление движения нарушителя и его действия;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 возможности оказать первую помощь пострадавшим;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где, возможно,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 w:rsidR="00024F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37"/>
      <w:bookmarkEnd w:id="2"/>
      <w:r>
        <w:rPr>
          <w:rFonts w:ascii="Calibri" w:hAnsi="Calibri" w:cs="Calibri"/>
          <w:b/>
          <w:bCs/>
        </w:rPr>
        <w:t>РЕКОМЕНДУЕМЫЕ РАССТОЯНИЯ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ЭВАКУАЦИИ И ОЦЕПЛЕНИЯ ПРИ ОБНАРУЖЕНИИ ВЗРЫВНОГО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УСТРОЙСТВА ИЛИ ПОХОЖЕГО НА НЕГО ПРЕДМЕТА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Граната РГД-5 - 50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Граната Ф-1 - 200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Тротиловая шашка массой 200 граммов - 45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Тротиловая шашка массой 400 граммов - 55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Пивная банка 0,33 литра - 60 метров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024F9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F98" w:rsidRDefault="0002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024F98" w:rsidRDefault="00024F98" w:rsidP="00024F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Чемодан (кейс) - 230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Дорожный чемодан - 350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Автомобиль типа "Жигули" - 460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Автомобиль типа "Волга" - 580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Микроавтобус - 920 метров</w:t>
      </w:r>
    </w:p>
    <w:p w:rsidR="00024F98" w:rsidRDefault="00024F98" w:rsidP="00024F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Грузовая автомашина (фургон) - 1240 метров</w:t>
      </w: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4F98" w:rsidRDefault="00024F98" w:rsidP="00024F9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027FC" w:rsidRDefault="005027FC"/>
    <w:sectPr w:rsidR="005027FC" w:rsidSect="00570547">
      <w:pgSz w:w="16838" w:h="11905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98"/>
    <w:rsid w:val="00024F98"/>
    <w:rsid w:val="00034263"/>
    <w:rsid w:val="00200260"/>
    <w:rsid w:val="005027FC"/>
    <w:rsid w:val="00597C33"/>
    <w:rsid w:val="007527F3"/>
    <w:rsid w:val="008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32431&amp;dst=100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7811</Words>
  <Characters>44528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2025-10-07T10:02:00Z</dcterms:created>
  <dcterms:modified xsi:type="dcterms:W3CDTF">2025-10-07T10:02:00Z</dcterms:modified>
</cp:coreProperties>
</file>